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D63" w:rsidRPr="00006C22" w:rsidRDefault="006C5042" w:rsidP="006C5042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006C22">
        <w:rPr>
          <w:rFonts w:ascii="Times New Roman" w:hAnsi="Times New Roman" w:cs="Times New Roman"/>
          <w:b/>
          <w:caps/>
          <w:sz w:val="24"/>
          <w:szCs w:val="24"/>
        </w:rPr>
        <w:t>Нужно ли обращаться в Пенсионный фонд, чтобы получить индексацию пенсии после увольнения?</w:t>
      </w:r>
    </w:p>
    <w:p w:rsidR="009A0D63" w:rsidRDefault="006C5042" w:rsidP="006C5042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-Нужно ли пенсионеру обращаться в Пенсионный фонд с заявлением для того, чтобы была произведена индексация пенсии после увольнения? С таким вопросом </w:t>
      </w:r>
      <w:r w:rsidR="000C3A0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обращаются жители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Петрозаводска на телефон горячей линии ОПФР по Республике Карелия. </w:t>
      </w:r>
    </w:p>
    <w:p w:rsidR="006C5042" w:rsidRPr="006C5042" w:rsidRDefault="006C5042" w:rsidP="006C5042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Специалисты Пенсионного фонда разъясняют, что индексация производится в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беззаявительном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порядке. </w:t>
      </w:r>
      <w:r w:rsidRPr="009A0D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своевременной подаче работодателем сведений в ПФР возобновление индексации пенсии и начало ее выплаты в полном размере происходит спустя три месяца с месяца увольнения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«автоматически». </w:t>
      </w:r>
    </w:p>
    <w:p w:rsidR="009A0D63" w:rsidRPr="009A0D63" w:rsidRDefault="009A0D63" w:rsidP="009A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D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Напомним, что с января 2018 года после прекращения пенсионером трудовой деятельности полный размер пенсии с учетом всех индексаций выплачивается за период с 1-го числа месяца после увольнения.    </w:t>
      </w:r>
    </w:p>
    <w:p w:rsidR="009A0D63" w:rsidRDefault="009A0D63" w:rsidP="009A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D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A0D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  <w:r w:rsidRPr="009A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примеру, пенсионер уволился с работы в марте. В апреле в ПФР поступит отчетность от работодателя за март с указанием того, что пенсионер еще числится работающим. В мае ПФР получит отчетность за апрель, в которой пенсионер </w:t>
      </w:r>
      <w:proofErr w:type="gramStart"/>
      <w:r w:rsidRPr="009A0D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работающим</w:t>
      </w:r>
      <w:proofErr w:type="gramEnd"/>
      <w:r w:rsidRPr="009A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уже не числится. В июне ПФР примет решение о выплате пенсии с учетом индексации с 1 июля.  Таким образом, в июле пенсионер получит уже пенсию с учетом индексации, а также денежную разницу между прежним и новым размером пенсии за предыдущие три месяца – апрель, май, июнь. То есть пенсионер начнет получать полный размер пенсии спустя те же три месяца после увольнения, но эти три месяца будут ему компенсированы.</w:t>
      </w:r>
    </w:p>
    <w:p w:rsidR="006C5042" w:rsidRDefault="006C5042" w:rsidP="009A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январе 2019 года страховые пенсии были проиндексированы на 7,05%. Выплату с учетом индексации получили те пенсионеры, которые в октябре 2018 года не работали.</w:t>
      </w:r>
      <w:r w:rsidR="00834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Аналогично, индексацию, которая запланирована с 1 января 2020 года получат пенсионеры, которые будут явля</w:t>
      </w:r>
      <w:r w:rsidR="006120B3">
        <w:rPr>
          <w:rFonts w:ascii="Times New Roman" w:eastAsia="Times New Roman" w:hAnsi="Times New Roman" w:cs="Times New Roman"/>
          <w:sz w:val="24"/>
          <w:szCs w:val="24"/>
          <w:lang w:eastAsia="ru-RU"/>
        </w:rPr>
        <w:t>ться неработающими в октябре 201</w:t>
      </w:r>
      <w:r w:rsidR="008346B9">
        <w:rPr>
          <w:rFonts w:ascii="Times New Roman" w:eastAsia="Times New Roman" w:hAnsi="Times New Roman" w:cs="Times New Roman"/>
          <w:sz w:val="24"/>
          <w:szCs w:val="24"/>
          <w:lang w:eastAsia="ru-RU"/>
        </w:rPr>
        <w:t>9 года.</w:t>
      </w:r>
    </w:p>
    <w:p w:rsidR="008346B9" w:rsidRPr="009A0D63" w:rsidRDefault="008346B9" w:rsidP="009A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личном кабинете гражданина на сайте Пенсионного фонда работающий пенсионер может увидеть свой размер пенсии, который ему выплачивается, а также размер пенсии с индексацией, который он будет получать после увольнения. </w:t>
      </w:r>
    </w:p>
    <w:p w:rsidR="009A0D63" w:rsidRPr="00D32B11" w:rsidRDefault="009A0D63">
      <w:pPr>
        <w:rPr>
          <w:rFonts w:ascii="Times New Roman" w:hAnsi="Times New Roman" w:cs="Times New Roman"/>
          <w:sz w:val="24"/>
          <w:szCs w:val="24"/>
        </w:rPr>
      </w:pPr>
    </w:p>
    <w:sectPr w:rsidR="009A0D63" w:rsidRPr="00D32B11" w:rsidSect="00A57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F26C4"/>
    <w:rsid w:val="00006C22"/>
    <w:rsid w:val="00046AF8"/>
    <w:rsid w:val="000C3A0D"/>
    <w:rsid w:val="00250C14"/>
    <w:rsid w:val="002F2A49"/>
    <w:rsid w:val="0031448E"/>
    <w:rsid w:val="003B78E1"/>
    <w:rsid w:val="005D2D7B"/>
    <w:rsid w:val="006120B3"/>
    <w:rsid w:val="00693007"/>
    <w:rsid w:val="006C5042"/>
    <w:rsid w:val="007549CE"/>
    <w:rsid w:val="00777596"/>
    <w:rsid w:val="008346B9"/>
    <w:rsid w:val="009A0D63"/>
    <w:rsid w:val="009F26C4"/>
    <w:rsid w:val="00A576E4"/>
    <w:rsid w:val="00B0271F"/>
    <w:rsid w:val="00CB38E2"/>
    <w:rsid w:val="00D32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6E4"/>
  </w:style>
  <w:style w:type="paragraph" w:styleId="1">
    <w:name w:val="heading 1"/>
    <w:basedOn w:val="a"/>
    <w:link w:val="10"/>
    <w:uiPriority w:val="9"/>
    <w:qFormat/>
    <w:rsid w:val="009A0D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A0D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2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26C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A0D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A0D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6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ПФР РК</Company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009MukhinaMG</dc:creator>
  <cp:lastModifiedBy>009MukhinaMG</cp:lastModifiedBy>
  <cp:revision>3</cp:revision>
  <dcterms:created xsi:type="dcterms:W3CDTF">2019-02-20T12:05:00Z</dcterms:created>
  <dcterms:modified xsi:type="dcterms:W3CDTF">2019-02-20T12:43:00Z</dcterms:modified>
</cp:coreProperties>
</file>